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AE" w:rsidRPr="00F87DE4" w:rsidRDefault="00AE1981" w:rsidP="0015530A">
      <w:pPr>
        <w:ind w:left="-567" w:right="-568"/>
        <w:jc w:val="both"/>
        <w:rPr>
          <w:b/>
          <w:color w:val="000000" w:themeColor="text1"/>
          <w:sz w:val="26"/>
          <w:szCs w:val="26"/>
          <w:lang w:val="pt-BR"/>
        </w:rPr>
      </w:pPr>
      <w:r w:rsidRPr="00F87DE4">
        <w:rPr>
          <w:b/>
          <w:sz w:val="26"/>
          <w:szCs w:val="26"/>
          <w:lang w:val="pt-BR"/>
        </w:rPr>
        <w:t>PORTARIA N</w:t>
      </w:r>
      <w:r w:rsidR="00F87DE4" w:rsidRPr="00F87DE4">
        <w:rPr>
          <w:b/>
          <w:color w:val="000000" w:themeColor="text1"/>
          <w:sz w:val="26"/>
          <w:szCs w:val="26"/>
          <w:lang w:val="pt-BR"/>
        </w:rPr>
        <w:t>. 124</w:t>
      </w:r>
      <w:r w:rsidR="000F1D00" w:rsidRPr="00F87DE4">
        <w:rPr>
          <w:b/>
          <w:color w:val="000000" w:themeColor="text1"/>
          <w:sz w:val="26"/>
          <w:szCs w:val="26"/>
          <w:lang w:val="pt-BR"/>
        </w:rPr>
        <w:t>/2021</w:t>
      </w:r>
      <w:r w:rsidR="00F87DE4" w:rsidRPr="00F87DE4">
        <w:rPr>
          <w:b/>
          <w:color w:val="000000" w:themeColor="text1"/>
          <w:sz w:val="26"/>
          <w:szCs w:val="26"/>
          <w:lang w:val="pt-BR"/>
        </w:rPr>
        <w:t xml:space="preserve">, DE 19 </w:t>
      </w:r>
      <w:r w:rsidRPr="00F87DE4">
        <w:rPr>
          <w:b/>
          <w:color w:val="000000" w:themeColor="text1"/>
          <w:sz w:val="26"/>
          <w:szCs w:val="26"/>
          <w:lang w:val="pt-BR"/>
        </w:rPr>
        <w:t>DE JANEIRO</w:t>
      </w:r>
      <w:r w:rsidR="00F83BAF" w:rsidRPr="00F87DE4">
        <w:rPr>
          <w:b/>
          <w:color w:val="000000" w:themeColor="text1"/>
          <w:sz w:val="26"/>
          <w:szCs w:val="26"/>
          <w:lang w:val="pt-BR"/>
        </w:rPr>
        <w:t xml:space="preserve"> DE 2021</w:t>
      </w:r>
      <w:r w:rsidRPr="00F87DE4">
        <w:rPr>
          <w:b/>
          <w:color w:val="000000" w:themeColor="text1"/>
          <w:sz w:val="26"/>
          <w:szCs w:val="26"/>
          <w:lang w:val="pt-BR"/>
        </w:rPr>
        <w:t>.</w:t>
      </w:r>
    </w:p>
    <w:p w:rsidR="00AE1981" w:rsidRPr="00F87DE4" w:rsidRDefault="000809BC" w:rsidP="00F87DE4">
      <w:pPr>
        <w:ind w:left="4536" w:right="-568"/>
        <w:jc w:val="both"/>
        <w:rPr>
          <w:sz w:val="26"/>
          <w:szCs w:val="26"/>
          <w:lang w:val="pt-BR"/>
        </w:rPr>
      </w:pPr>
      <w:r w:rsidRPr="00F87DE4">
        <w:rPr>
          <w:sz w:val="26"/>
          <w:szCs w:val="26"/>
          <w:lang w:val="pt-BR"/>
        </w:rPr>
        <w:t xml:space="preserve">                                                                    </w:t>
      </w:r>
    </w:p>
    <w:p w:rsidR="00F87DE4" w:rsidRPr="00F87DE4" w:rsidRDefault="00F87DE4" w:rsidP="00F87DE4">
      <w:pPr>
        <w:pStyle w:val="Recuodecorpodetexto"/>
        <w:tabs>
          <w:tab w:val="left" w:pos="900"/>
        </w:tabs>
        <w:spacing w:after="0"/>
        <w:ind w:left="4253" w:right="-56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87DE4">
        <w:rPr>
          <w:rFonts w:ascii="Times New Roman" w:hAnsi="Times New Roman"/>
          <w:b/>
          <w:bCs/>
          <w:color w:val="000000"/>
          <w:sz w:val="26"/>
          <w:szCs w:val="26"/>
        </w:rPr>
        <w:t>“QUE</w:t>
      </w:r>
      <w:r w:rsidRPr="00F87DE4">
        <w:rPr>
          <w:rFonts w:ascii="Times New Roman" w:hAnsi="Times New Roman"/>
          <w:b/>
          <w:bCs/>
          <w:iCs/>
          <w:sz w:val="26"/>
          <w:szCs w:val="26"/>
        </w:rPr>
        <w:t xml:space="preserve"> REVOGA A </w:t>
      </w:r>
      <w:r w:rsidRPr="00F87DE4">
        <w:rPr>
          <w:rFonts w:ascii="Times New Roman" w:eastAsia="Arial Unicode MS" w:hAnsi="Times New Roman" w:cs="Times New Roman"/>
          <w:b/>
          <w:sz w:val="26"/>
          <w:szCs w:val="26"/>
        </w:rPr>
        <w:t>PORTARIA N. 481/2020, DE 11 DE DEZEMBRO DE 2020</w:t>
      </w:r>
      <w:r w:rsidRPr="00F87DE4">
        <w:rPr>
          <w:rFonts w:ascii="Times New Roman" w:hAnsi="Times New Roman"/>
          <w:b/>
          <w:bCs/>
          <w:iCs/>
          <w:sz w:val="26"/>
          <w:szCs w:val="26"/>
        </w:rPr>
        <w:t xml:space="preserve"> E DÁ OUTRAS PROVIDÊNCIAS</w:t>
      </w:r>
      <w:r w:rsidRPr="00F87DE4">
        <w:rPr>
          <w:rFonts w:ascii="Times New Roman" w:hAnsi="Times New Roman"/>
          <w:b/>
          <w:bCs/>
          <w:color w:val="000000"/>
          <w:sz w:val="26"/>
          <w:szCs w:val="26"/>
        </w:rPr>
        <w:t>.”</w:t>
      </w:r>
    </w:p>
    <w:p w:rsidR="00F87DE4" w:rsidRPr="00F87DE4" w:rsidRDefault="00F87DE4" w:rsidP="00F87DE4">
      <w:pPr>
        <w:autoSpaceDE w:val="0"/>
        <w:autoSpaceDN w:val="0"/>
        <w:adjustRightInd w:val="0"/>
        <w:spacing w:line="276" w:lineRule="auto"/>
        <w:ind w:left="-567" w:right="-568" w:firstLine="1418"/>
        <w:jc w:val="both"/>
        <w:rPr>
          <w:rFonts w:eastAsia="Calibri"/>
          <w:b/>
          <w:bCs/>
          <w:color w:val="000000"/>
          <w:sz w:val="26"/>
          <w:szCs w:val="26"/>
          <w:lang w:val="pt-BR"/>
        </w:rPr>
      </w:pPr>
    </w:p>
    <w:p w:rsidR="00F87DE4" w:rsidRPr="00F87DE4" w:rsidRDefault="00F87DE4" w:rsidP="00F87DE4">
      <w:pPr>
        <w:autoSpaceDE w:val="0"/>
        <w:autoSpaceDN w:val="0"/>
        <w:adjustRightInd w:val="0"/>
        <w:spacing w:line="276" w:lineRule="auto"/>
        <w:ind w:left="-567" w:right="-568" w:firstLine="1418"/>
        <w:jc w:val="both"/>
        <w:rPr>
          <w:rFonts w:eastAsia="Calibri"/>
          <w:bCs/>
          <w:color w:val="000000"/>
          <w:sz w:val="26"/>
          <w:szCs w:val="26"/>
          <w:lang w:val="pt-BR"/>
        </w:rPr>
      </w:pPr>
      <w:r w:rsidRPr="00F87DE4">
        <w:rPr>
          <w:rFonts w:eastAsia="Calibri"/>
          <w:b/>
          <w:bCs/>
          <w:color w:val="000000"/>
          <w:sz w:val="26"/>
          <w:szCs w:val="26"/>
          <w:lang w:val="pt-BR"/>
        </w:rPr>
        <w:t xml:space="preserve">JOÃO CLEITON ARAÚJO DE MEDEIROS, </w:t>
      </w:r>
      <w:r w:rsidRPr="00F87DE4">
        <w:rPr>
          <w:rFonts w:eastAsia="Calibri"/>
          <w:bCs/>
          <w:color w:val="000000"/>
          <w:sz w:val="26"/>
          <w:szCs w:val="26"/>
          <w:lang w:val="pt-BR"/>
        </w:rPr>
        <w:t>Prefeito Municipal de Canabrava do Norte, Estado de Mato Grosso, no uso de suas atribuições legais previstas na Lei Orgânica Municipal,</w:t>
      </w:r>
    </w:p>
    <w:p w:rsidR="00F87DE4" w:rsidRDefault="00F87DE4" w:rsidP="00F87DE4">
      <w:pPr>
        <w:pStyle w:val="texto1"/>
        <w:tabs>
          <w:tab w:val="left" w:pos="900"/>
          <w:tab w:val="left" w:pos="1418"/>
          <w:tab w:val="left" w:pos="1701"/>
        </w:tabs>
        <w:spacing w:after="0" w:afterAutospacing="0" w:line="276" w:lineRule="auto"/>
        <w:ind w:left="-567" w:right="-568" w:firstLine="141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F87DE4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RESOLVE:</w:t>
      </w:r>
    </w:p>
    <w:p w:rsidR="00D76588" w:rsidRPr="00F87DE4" w:rsidRDefault="00D76588" w:rsidP="00F87DE4">
      <w:pPr>
        <w:pStyle w:val="texto1"/>
        <w:tabs>
          <w:tab w:val="left" w:pos="900"/>
          <w:tab w:val="left" w:pos="1418"/>
          <w:tab w:val="left" w:pos="1701"/>
        </w:tabs>
        <w:spacing w:after="0" w:afterAutospacing="0" w:line="276" w:lineRule="auto"/>
        <w:ind w:left="-567" w:right="-568" w:firstLine="141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87DE4" w:rsidRPr="00F87DE4" w:rsidRDefault="00F87DE4" w:rsidP="00F87DE4">
      <w:pPr>
        <w:spacing w:line="276" w:lineRule="auto"/>
        <w:ind w:left="-567" w:right="-568"/>
        <w:jc w:val="both"/>
        <w:rPr>
          <w:sz w:val="26"/>
          <w:szCs w:val="26"/>
          <w:lang w:val="pt-BR"/>
        </w:rPr>
      </w:pPr>
      <w:r w:rsidRPr="00F87DE4">
        <w:rPr>
          <w:b/>
          <w:sz w:val="26"/>
          <w:szCs w:val="26"/>
          <w:lang w:val="pt-BR"/>
        </w:rPr>
        <w:t xml:space="preserve">Artigo 1º. </w:t>
      </w:r>
      <w:r w:rsidRPr="00F87DE4">
        <w:rPr>
          <w:bCs/>
          <w:sz w:val="26"/>
          <w:szCs w:val="26"/>
          <w:u w:val="single"/>
          <w:lang w:val="pt-BR"/>
        </w:rPr>
        <w:t>Re</w:t>
      </w:r>
      <w:r w:rsidRPr="00F87DE4">
        <w:rPr>
          <w:sz w:val="26"/>
          <w:szCs w:val="26"/>
          <w:u w:val="single"/>
          <w:lang w:val="pt-BR"/>
        </w:rPr>
        <w:t>vogar</w:t>
      </w:r>
      <w:r w:rsidRPr="00F87DE4">
        <w:rPr>
          <w:sz w:val="26"/>
          <w:szCs w:val="26"/>
          <w:lang w:val="pt-BR"/>
        </w:rPr>
        <w:t xml:space="preserve"> a </w:t>
      </w:r>
      <w:r w:rsidRPr="00F87DE4">
        <w:rPr>
          <w:rFonts w:eastAsia="Arial Unicode MS"/>
          <w:sz w:val="26"/>
          <w:szCs w:val="26"/>
          <w:lang w:val="pt-BR"/>
        </w:rPr>
        <w:t>portaria n. 481/2020, de 11 de dezembro de 2020</w:t>
      </w:r>
      <w:r w:rsidRPr="00F87DE4">
        <w:rPr>
          <w:sz w:val="26"/>
          <w:szCs w:val="26"/>
          <w:lang w:val="pt-BR"/>
        </w:rPr>
        <w:t xml:space="preserve">, que </w:t>
      </w:r>
      <w:r w:rsidRPr="00F87DE4">
        <w:rPr>
          <w:rFonts w:eastAsia="Calibri"/>
          <w:color w:val="000000"/>
          <w:sz w:val="26"/>
          <w:szCs w:val="26"/>
          <w:lang w:val="pt-BR"/>
        </w:rPr>
        <w:t xml:space="preserve">Conceder </w:t>
      </w:r>
      <w:r w:rsidRPr="00F87DE4">
        <w:rPr>
          <w:rFonts w:eastAsia="Calibri"/>
          <w:b/>
          <w:color w:val="000000"/>
          <w:sz w:val="26"/>
          <w:szCs w:val="26"/>
          <w:lang w:val="pt-BR"/>
        </w:rPr>
        <w:t>Licença Prémio</w:t>
      </w:r>
      <w:r w:rsidRPr="00F87DE4">
        <w:rPr>
          <w:rFonts w:eastAsia="Calibri"/>
          <w:color w:val="000000"/>
          <w:sz w:val="26"/>
          <w:szCs w:val="26"/>
          <w:lang w:val="pt-BR"/>
        </w:rPr>
        <w:t xml:space="preserve"> pelo período de 90 (noventa) dias, ininterruptos a Servidora Pública Municipal, Sr.ª </w:t>
      </w:r>
      <w:r w:rsidRPr="00F87DE4">
        <w:rPr>
          <w:rFonts w:eastAsia="Calibri"/>
          <w:b/>
          <w:color w:val="000000"/>
          <w:sz w:val="26"/>
          <w:szCs w:val="26"/>
          <w:lang w:val="pt-BR"/>
        </w:rPr>
        <w:t xml:space="preserve">MARA LÍCIA DA SILVA BORGES, </w:t>
      </w:r>
      <w:r w:rsidRPr="00F87DE4">
        <w:rPr>
          <w:rFonts w:eastAsia="Calibri"/>
          <w:color w:val="000000"/>
          <w:sz w:val="26"/>
          <w:szCs w:val="26"/>
          <w:lang w:val="pt-BR"/>
        </w:rPr>
        <w:t>matrícula n. 085</w:t>
      </w:r>
      <w:r w:rsidRPr="00F87DE4">
        <w:rPr>
          <w:rFonts w:eastAsia="Calibri"/>
          <w:sz w:val="26"/>
          <w:szCs w:val="26"/>
          <w:lang w:val="pt-BR"/>
        </w:rPr>
        <w:t xml:space="preserve">, ocupante do cargo de </w:t>
      </w:r>
      <w:r w:rsidRPr="00F87DE4">
        <w:rPr>
          <w:rFonts w:eastAsia="Calibri"/>
          <w:color w:val="000000"/>
          <w:sz w:val="26"/>
          <w:szCs w:val="26"/>
          <w:lang w:val="pt-BR"/>
        </w:rPr>
        <w:t>Professora</w:t>
      </w:r>
      <w:r w:rsidRPr="00F87DE4">
        <w:rPr>
          <w:sz w:val="26"/>
          <w:szCs w:val="26"/>
          <w:lang w:val="pt-BR"/>
        </w:rPr>
        <w:t xml:space="preserve">, </w:t>
      </w:r>
      <w:r w:rsidRPr="00F87DE4">
        <w:rPr>
          <w:rFonts w:eastAsia="MS Mincho"/>
          <w:sz w:val="26"/>
          <w:szCs w:val="26"/>
          <w:lang w:val="pt-BR"/>
        </w:rPr>
        <w:t>lotada na</w:t>
      </w:r>
      <w:r w:rsidRPr="00F87DE4">
        <w:rPr>
          <w:sz w:val="26"/>
          <w:szCs w:val="26"/>
          <w:lang w:val="pt-BR"/>
        </w:rPr>
        <w:t xml:space="preserve"> </w:t>
      </w:r>
      <w:r w:rsidRPr="00F87DE4">
        <w:rPr>
          <w:rFonts w:eastAsia="Calibri"/>
          <w:color w:val="000000"/>
          <w:sz w:val="26"/>
          <w:szCs w:val="26"/>
          <w:lang w:val="pt-BR"/>
        </w:rPr>
        <w:t xml:space="preserve">Secretaria </w:t>
      </w:r>
      <w:r w:rsidRPr="00F87DE4">
        <w:rPr>
          <w:sz w:val="26"/>
          <w:szCs w:val="26"/>
          <w:lang w:val="pt-BR"/>
        </w:rPr>
        <w:t>Municipal Educação, Esporte, Lazer, Cultura e Turismo</w:t>
      </w:r>
      <w:r>
        <w:rPr>
          <w:sz w:val="26"/>
          <w:szCs w:val="26"/>
          <w:lang w:val="pt-BR"/>
        </w:rPr>
        <w:t>.</w:t>
      </w:r>
    </w:p>
    <w:p w:rsidR="00F87DE4" w:rsidRPr="00F87DE4" w:rsidRDefault="00F87DE4" w:rsidP="00F87DE4">
      <w:pPr>
        <w:spacing w:line="276" w:lineRule="auto"/>
        <w:ind w:left="-567" w:right="-568"/>
        <w:jc w:val="both"/>
        <w:rPr>
          <w:sz w:val="26"/>
          <w:szCs w:val="26"/>
          <w:lang w:val="pt-BR"/>
        </w:rPr>
      </w:pPr>
    </w:p>
    <w:p w:rsidR="00F87DE4" w:rsidRPr="00F87DE4" w:rsidRDefault="00F87DE4" w:rsidP="00F87DE4">
      <w:pPr>
        <w:spacing w:line="276" w:lineRule="auto"/>
        <w:ind w:left="-567" w:right="-568"/>
        <w:jc w:val="both"/>
        <w:rPr>
          <w:sz w:val="26"/>
          <w:szCs w:val="26"/>
          <w:lang w:val="pt-BR"/>
        </w:rPr>
      </w:pPr>
      <w:r w:rsidRPr="00F87DE4">
        <w:rPr>
          <w:b/>
          <w:sz w:val="26"/>
          <w:szCs w:val="26"/>
          <w:lang w:val="pt-BR"/>
        </w:rPr>
        <w:t>Artigo 2º.</w:t>
      </w:r>
      <w:r w:rsidRPr="00F87DE4">
        <w:rPr>
          <w:sz w:val="26"/>
          <w:szCs w:val="26"/>
          <w:lang w:val="pt-BR"/>
        </w:rPr>
        <w:t xml:space="preserve"> </w:t>
      </w:r>
      <w:r w:rsidRPr="00F87DE4">
        <w:rPr>
          <w:rFonts w:eastAsia="Tahoma"/>
          <w:color w:val="000000"/>
          <w:sz w:val="26"/>
          <w:szCs w:val="26"/>
          <w:lang w:val="pt-BR"/>
        </w:rPr>
        <w:t xml:space="preserve">Esta portaria entrará em vigor no ato de sua publicação, </w:t>
      </w:r>
      <w:r w:rsidRPr="00F87DE4">
        <w:rPr>
          <w:sz w:val="26"/>
          <w:szCs w:val="26"/>
          <w:lang w:val="pt-BR"/>
        </w:rPr>
        <w:t>revogando-se toda e qualquer disposição em contrário.</w:t>
      </w:r>
    </w:p>
    <w:p w:rsidR="001D3870" w:rsidRPr="00F87DE4" w:rsidRDefault="001D3870" w:rsidP="00AE1981">
      <w:pPr>
        <w:ind w:left="-567" w:right="-568"/>
        <w:jc w:val="both"/>
        <w:rPr>
          <w:sz w:val="26"/>
          <w:szCs w:val="26"/>
          <w:lang w:val="pt-BR"/>
        </w:rPr>
      </w:pPr>
    </w:p>
    <w:p w:rsidR="00AE1981" w:rsidRPr="00F87DE4" w:rsidRDefault="00AE1981" w:rsidP="00AE1981">
      <w:pPr>
        <w:autoSpaceDE w:val="0"/>
        <w:adjustRightInd w:val="0"/>
        <w:ind w:left="-567" w:right="-568" w:firstLine="1701"/>
        <w:jc w:val="both"/>
        <w:rPr>
          <w:sz w:val="26"/>
          <w:szCs w:val="26"/>
          <w:lang w:val="pt-BR"/>
        </w:rPr>
      </w:pPr>
    </w:p>
    <w:p w:rsidR="00AE1981" w:rsidRPr="00F87DE4" w:rsidRDefault="00AE1981" w:rsidP="00855CC8">
      <w:pPr>
        <w:ind w:left="-567" w:right="-568" w:firstLine="1701"/>
        <w:jc w:val="both"/>
        <w:rPr>
          <w:b/>
          <w:sz w:val="26"/>
          <w:szCs w:val="26"/>
          <w:lang w:val="pt-BR"/>
        </w:rPr>
      </w:pPr>
      <w:r w:rsidRPr="00F87DE4">
        <w:rPr>
          <w:b/>
          <w:sz w:val="26"/>
          <w:szCs w:val="26"/>
          <w:lang w:val="pt-BR"/>
        </w:rPr>
        <w:t xml:space="preserve">Registre-se, </w:t>
      </w:r>
      <w:r w:rsidR="00855CC8" w:rsidRPr="00F87DE4">
        <w:rPr>
          <w:b/>
          <w:sz w:val="26"/>
          <w:szCs w:val="26"/>
          <w:lang w:val="pt-BR"/>
        </w:rPr>
        <w:t xml:space="preserve">Publique-se </w:t>
      </w:r>
      <w:r w:rsidRPr="00F87DE4">
        <w:rPr>
          <w:b/>
          <w:sz w:val="26"/>
          <w:szCs w:val="26"/>
          <w:lang w:val="pt-BR"/>
        </w:rPr>
        <w:t>e</w:t>
      </w:r>
      <w:r w:rsidR="00855CC8" w:rsidRPr="00F87DE4">
        <w:rPr>
          <w:b/>
          <w:sz w:val="26"/>
          <w:szCs w:val="26"/>
          <w:lang w:val="pt-BR"/>
        </w:rPr>
        <w:t xml:space="preserve"> </w:t>
      </w:r>
      <w:r w:rsidRPr="00F87DE4">
        <w:rPr>
          <w:b/>
          <w:sz w:val="26"/>
          <w:szCs w:val="26"/>
          <w:lang w:val="pt-BR"/>
        </w:rPr>
        <w:t>Cumpra-se.</w:t>
      </w:r>
    </w:p>
    <w:p w:rsidR="001D3870" w:rsidRPr="00F87DE4" w:rsidRDefault="001D3870" w:rsidP="00855CC8">
      <w:pPr>
        <w:ind w:left="-567" w:right="-568" w:firstLine="1701"/>
        <w:jc w:val="both"/>
        <w:rPr>
          <w:sz w:val="26"/>
          <w:szCs w:val="26"/>
          <w:lang w:val="pt-BR"/>
        </w:rPr>
      </w:pPr>
    </w:p>
    <w:p w:rsidR="00521774" w:rsidRPr="00F87DE4" w:rsidRDefault="00521774" w:rsidP="00AE1981">
      <w:pPr>
        <w:autoSpaceDE w:val="0"/>
        <w:adjustRightInd w:val="0"/>
        <w:ind w:left="-567" w:right="-568" w:firstLine="1701"/>
        <w:jc w:val="right"/>
        <w:rPr>
          <w:sz w:val="26"/>
          <w:szCs w:val="26"/>
          <w:lang w:val="pt-BR"/>
        </w:rPr>
      </w:pPr>
    </w:p>
    <w:p w:rsidR="00AE1981" w:rsidRPr="00F87DE4" w:rsidRDefault="00F87DE4" w:rsidP="00AE1981">
      <w:pPr>
        <w:autoSpaceDE w:val="0"/>
        <w:adjustRightInd w:val="0"/>
        <w:ind w:left="-567" w:right="-568" w:firstLine="1701"/>
        <w:jc w:val="right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De Cuiabá</w:t>
      </w:r>
      <w:r w:rsidR="00D76588">
        <w:rPr>
          <w:sz w:val="26"/>
          <w:szCs w:val="26"/>
          <w:lang w:val="pt-BR"/>
        </w:rPr>
        <w:t xml:space="preserve"> - MT</w:t>
      </w:r>
      <w:r>
        <w:rPr>
          <w:sz w:val="26"/>
          <w:szCs w:val="26"/>
          <w:lang w:val="pt-BR"/>
        </w:rPr>
        <w:t xml:space="preserve"> para </w:t>
      </w:r>
      <w:r w:rsidR="00AE1981" w:rsidRPr="00F87DE4">
        <w:rPr>
          <w:sz w:val="26"/>
          <w:szCs w:val="26"/>
          <w:lang w:val="pt-BR"/>
        </w:rPr>
        <w:t xml:space="preserve">Canabrava do Norte – MT, em </w:t>
      </w:r>
      <w:r w:rsidRPr="00F87DE4">
        <w:rPr>
          <w:sz w:val="26"/>
          <w:szCs w:val="26"/>
          <w:lang w:val="pt-BR"/>
        </w:rPr>
        <w:t>19</w:t>
      </w:r>
      <w:r w:rsidR="00F83BAF" w:rsidRPr="00F87DE4">
        <w:rPr>
          <w:sz w:val="26"/>
          <w:szCs w:val="26"/>
          <w:lang w:val="pt-BR"/>
        </w:rPr>
        <w:t xml:space="preserve"> de janeiro de 2021</w:t>
      </w:r>
      <w:r w:rsidR="00AE1981" w:rsidRPr="00F87DE4">
        <w:rPr>
          <w:sz w:val="26"/>
          <w:szCs w:val="26"/>
          <w:lang w:val="pt-BR"/>
        </w:rPr>
        <w:t>.</w:t>
      </w:r>
    </w:p>
    <w:p w:rsidR="00AE1981" w:rsidRPr="00F87DE4" w:rsidRDefault="00AE1981" w:rsidP="00AE1981">
      <w:pPr>
        <w:ind w:left="-567" w:right="-568" w:firstLine="1701"/>
        <w:jc w:val="both"/>
        <w:rPr>
          <w:sz w:val="26"/>
          <w:szCs w:val="26"/>
          <w:lang w:val="pt-BR"/>
        </w:rPr>
      </w:pPr>
    </w:p>
    <w:p w:rsidR="00AE1981" w:rsidRDefault="00AE1981" w:rsidP="00AE1981">
      <w:pPr>
        <w:ind w:left="-567" w:right="-568"/>
        <w:jc w:val="both"/>
        <w:rPr>
          <w:b/>
          <w:sz w:val="26"/>
          <w:szCs w:val="26"/>
          <w:lang w:val="pt-BR"/>
        </w:rPr>
      </w:pPr>
    </w:p>
    <w:p w:rsidR="00F87DE4" w:rsidRDefault="00F87DE4" w:rsidP="00AE1981">
      <w:pPr>
        <w:ind w:left="-567" w:right="-568"/>
        <w:jc w:val="both"/>
        <w:rPr>
          <w:b/>
          <w:sz w:val="26"/>
          <w:szCs w:val="26"/>
          <w:lang w:val="pt-BR"/>
        </w:rPr>
      </w:pPr>
    </w:p>
    <w:p w:rsidR="00F87DE4" w:rsidRPr="00F87DE4" w:rsidRDefault="00F87DE4" w:rsidP="00AE1981">
      <w:pPr>
        <w:ind w:left="-567" w:right="-568"/>
        <w:jc w:val="both"/>
        <w:rPr>
          <w:b/>
          <w:sz w:val="26"/>
          <w:szCs w:val="26"/>
          <w:lang w:val="pt-BR"/>
        </w:rPr>
      </w:pPr>
    </w:p>
    <w:p w:rsidR="00521774" w:rsidRPr="00F87DE4" w:rsidRDefault="00521774" w:rsidP="00AE1981">
      <w:pPr>
        <w:ind w:left="-567" w:right="-568"/>
        <w:jc w:val="center"/>
        <w:rPr>
          <w:b/>
          <w:sz w:val="26"/>
          <w:szCs w:val="26"/>
          <w:lang w:val="pt-BR"/>
        </w:rPr>
      </w:pPr>
    </w:p>
    <w:p w:rsidR="00910C77" w:rsidRPr="00F87DE4" w:rsidRDefault="00910C77" w:rsidP="00AE1981">
      <w:pPr>
        <w:ind w:left="-567" w:right="-568"/>
        <w:jc w:val="center"/>
        <w:rPr>
          <w:b/>
          <w:sz w:val="26"/>
          <w:szCs w:val="26"/>
          <w:lang w:val="pt-BR"/>
        </w:rPr>
      </w:pPr>
    </w:p>
    <w:p w:rsidR="00AE1981" w:rsidRPr="00F87DE4" w:rsidRDefault="00AE1981" w:rsidP="00AE1981">
      <w:pPr>
        <w:ind w:left="-567" w:right="-568"/>
        <w:jc w:val="center"/>
        <w:rPr>
          <w:b/>
          <w:sz w:val="26"/>
          <w:szCs w:val="26"/>
          <w:lang w:val="pt-BR"/>
        </w:rPr>
      </w:pPr>
      <w:r w:rsidRPr="00F87DE4">
        <w:rPr>
          <w:b/>
          <w:sz w:val="26"/>
          <w:szCs w:val="26"/>
          <w:lang w:val="pt-BR"/>
        </w:rPr>
        <w:t>JOÃO CLEITON ARAÚJO DE MEDEIROS</w:t>
      </w:r>
    </w:p>
    <w:p w:rsidR="00A51B61" w:rsidRPr="00F87DE4" w:rsidRDefault="00AE1981" w:rsidP="00AE1981">
      <w:pPr>
        <w:ind w:left="-567" w:right="-568"/>
        <w:jc w:val="center"/>
        <w:rPr>
          <w:sz w:val="26"/>
          <w:szCs w:val="26"/>
          <w:lang w:val="pt-BR"/>
        </w:rPr>
      </w:pPr>
      <w:r w:rsidRPr="00F87DE4">
        <w:rPr>
          <w:sz w:val="26"/>
          <w:szCs w:val="26"/>
          <w:lang w:val="pt-BR"/>
        </w:rPr>
        <w:t>Prefeito Municipal</w:t>
      </w:r>
      <w:bookmarkStart w:id="0" w:name="_GoBack"/>
      <w:bookmarkEnd w:id="0"/>
    </w:p>
    <w:sectPr w:rsidR="00A51B61" w:rsidRPr="00F87DE4" w:rsidSect="00BF49A2">
      <w:headerReference w:type="default" r:id="rId7"/>
      <w:footerReference w:type="default" r:id="rId8"/>
      <w:pgSz w:w="11906" w:h="16838"/>
      <w:pgMar w:top="1843" w:right="1701" w:bottom="1701" w:left="1701" w:header="426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0B" w:rsidRDefault="00E70E0B" w:rsidP="00744E18">
      <w:r>
        <w:separator/>
      </w:r>
    </w:p>
  </w:endnote>
  <w:endnote w:type="continuationSeparator" w:id="0">
    <w:p w:rsidR="00E70E0B" w:rsidRDefault="00E70E0B" w:rsidP="0074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B0" w:rsidRDefault="006A61B0" w:rsidP="00A51B61">
    <w:pPr>
      <w:pStyle w:val="Rodap"/>
      <w:tabs>
        <w:tab w:val="clear" w:pos="8504"/>
        <w:tab w:val="left" w:pos="5130"/>
      </w:tabs>
      <w:ind w:left="-1008"/>
    </w:pPr>
    <w:r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1312" behindDoc="0" locked="0" layoutInCell="1" allowOverlap="1" wp14:anchorId="0B2098EF" wp14:editId="7C97CC7B">
          <wp:simplePos x="0" y="0"/>
          <wp:positionH relativeFrom="column">
            <wp:posOffset>5856383</wp:posOffset>
          </wp:positionH>
          <wp:positionV relativeFrom="paragraph">
            <wp:posOffset>-2250374</wp:posOffset>
          </wp:positionV>
          <wp:extent cx="176400" cy="2073600"/>
          <wp:effectExtent l="0" t="0" r="0" b="3175"/>
          <wp:wrapNone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t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" cy="20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  <w:lang w:eastAsia="pt-BR"/>
      </w:rPr>
      <w:drawing>
        <wp:inline distT="0" distB="0" distL="0" distR="0">
          <wp:extent cx="6726525" cy="790984"/>
          <wp:effectExtent l="0" t="0" r="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 gabin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2858" cy="8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0B" w:rsidRDefault="00E70E0B" w:rsidP="00744E18">
      <w:r>
        <w:separator/>
      </w:r>
    </w:p>
  </w:footnote>
  <w:footnote w:type="continuationSeparator" w:id="0">
    <w:p w:rsidR="00E70E0B" w:rsidRDefault="00E70E0B" w:rsidP="0074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B0" w:rsidRDefault="006A61B0" w:rsidP="00BF49A2">
    <w:pPr>
      <w:pStyle w:val="Cabealho"/>
      <w:ind w:left="-709"/>
    </w:pPr>
    <w:r>
      <w:rPr>
        <w:noProof/>
        <w:lang w:eastAsia="pt-BR"/>
      </w:rPr>
      <w:drawing>
        <wp:inline distT="0" distB="0" distL="0" distR="0">
          <wp:extent cx="6327873" cy="853489"/>
          <wp:effectExtent l="0" t="0" r="0" b="3810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o gabin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4207" cy="873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18"/>
    <w:rsid w:val="00011B91"/>
    <w:rsid w:val="0002329D"/>
    <w:rsid w:val="000315B4"/>
    <w:rsid w:val="00050795"/>
    <w:rsid w:val="00076CA4"/>
    <w:rsid w:val="000809BC"/>
    <w:rsid w:val="000B3A26"/>
    <w:rsid w:val="000E6276"/>
    <w:rsid w:val="000F03C5"/>
    <w:rsid w:val="000F1D00"/>
    <w:rsid w:val="000F5586"/>
    <w:rsid w:val="001006AE"/>
    <w:rsid w:val="00103438"/>
    <w:rsid w:val="0015530A"/>
    <w:rsid w:val="00175C7C"/>
    <w:rsid w:val="001A31D0"/>
    <w:rsid w:val="001C73BC"/>
    <w:rsid w:val="001C7D40"/>
    <w:rsid w:val="001D3870"/>
    <w:rsid w:val="001F45AE"/>
    <w:rsid w:val="00211E5E"/>
    <w:rsid w:val="00281BD4"/>
    <w:rsid w:val="00282BB1"/>
    <w:rsid w:val="002F6768"/>
    <w:rsid w:val="00323C76"/>
    <w:rsid w:val="003C1C96"/>
    <w:rsid w:val="00414D03"/>
    <w:rsid w:val="00425E25"/>
    <w:rsid w:val="004701F4"/>
    <w:rsid w:val="00473363"/>
    <w:rsid w:val="00481CEB"/>
    <w:rsid w:val="00521774"/>
    <w:rsid w:val="00544D23"/>
    <w:rsid w:val="0059333D"/>
    <w:rsid w:val="005A50CC"/>
    <w:rsid w:val="005C13D9"/>
    <w:rsid w:val="005D2199"/>
    <w:rsid w:val="005D5FB7"/>
    <w:rsid w:val="005F1B8C"/>
    <w:rsid w:val="006025FA"/>
    <w:rsid w:val="006A61B0"/>
    <w:rsid w:val="006D4B5F"/>
    <w:rsid w:val="006F1CDE"/>
    <w:rsid w:val="006F71E8"/>
    <w:rsid w:val="00714CD1"/>
    <w:rsid w:val="007171E5"/>
    <w:rsid w:val="00734E07"/>
    <w:rsid w:val="00734E8F"/>
    <w:rsid w:val="00744E18"/>
    <w:rsid w:val="007C60B9"/>
    <w:rsid w:val="0084232F"/>
    <w:rsid w:val="00855CC8"/>
    <w:rsid w:val="008731F9"/>
    <w:rsid w:val="008869B7"/>
    <w:rsid w:val="00890020"/>
    <w:rsid w:val="0089103C"/>
    <w:rsid w:val="008D40A1"/>
    <w:rsid w:val="00910C77"/>
    <w:rsid w:val="009115CF"/>
    <w:rsid w:val="0091565B"/>
    <w:rsid w:val="00973D64"/>
    <w:rsid w:val="009B66E8"/>
    <w:rsid w:val="009C1BCC"/>
    <w:rsid w:val="009D5622"/>
    <w:rsid w:val="009E09D7"/>
    <w:rsid w:val="00A12F53"/>
    <w:rsid w:val="00A1480F"/>
    <w:rsid w:val="00A24129"/>
    <w:rsid w:val="00A51B61"/>
    <w:rsid w:val="00AB7E92"/>
    <w:rsid w:val="00AC13E7"/>
    <w:rsid w:val="00AD4FB4"/>
    <w:rsid w:val="00AE1981"/>
    <w:rsid w:val="00AF428A"/>
    <w:rsid w:val="00B02F6F"/>
    <w:rsid w:val="00B03768"/>
    <w:rsid w:val="00B21A8E"/>
    <w:rsid w:val="00B25F09"/>
    <w:rsid w:val="00B32577"/>
    <w:rsid w:val="00B424C7"/>
    <w:rsid w:val="00B50B39"/>
    <w:rsid w:val="00BA6DD0"/>
    <w:rsid w:val="00BA71D6"/>
    <w:rsid w:val="00BA7DB5"/>
    <w:rsid w:val="00BF49A2"/>
    <w:rsid w:val="00C15BB7"/>
    <w:rsid w:val="00C2268F"/>
    <w:rsid w:val="00C3545D"/>
    <w:rsid w:val="00C80B16"/>
    <w:rsid w:val="00C922BA"/>
    <w:rsid w:val="00C95E57"/>
    <w:rsid w:val="00CB0BC6"/>
    <w:rsid w:val="00CB128B"/>
    <w:rsid w:val="00CD1342"/>
    <w:rsid w:val="00CE5F85"/>
    <w:rsid w:val="00D03CF7"/>
    <w:rsid w:val="00D05DA7"/>
    <w:rsid w:val="00D26B4D"/>
    <w:rsid w:val="00D33348"/>
    <w:rsid w:val="00D34C7D"/>
    <w:rsid w:val="00D663E9"/>
    <w:rsid w:val="00D666F8"/>
    <w:rsid w:val="00D76588"/>
    <w:rsid w:val="00D84A37"/>
    <w:rsid w:val="00D866BE"/>
    <w:rsid w:val="00D966DB"/>
    <w:rsid w:val="00DC1350"/>
    <w:rsid w:val="00DC4FD9"/>
    <w:rsid w:val="00DD30A1"/>
    <w:rsid w:val="00DF7FCE"/>
    <w:rsid w:val="00E009F0"/>
    <w:rsid w:val="00E372F5"/>
    <w:rsid w:val="00E4535B"/>
    <w:rsid w:val="00E533EF"/>
    <w:rsid w:val="00E54DA0"/>
    <w:rsid w:val="00E70E0B"/>
    <w:rsid w:val="00E85275"/>
    <w:rsid w:val="00E94DB4"/>
    <w:rsid w:val="00EA13E5"/>
    <w:rsid w:val="00EA5D03"/>
    <w:rsid w:val="00F015C2"/>
    <w:rsid w:val="00F443D9"/>
    <w:rsid w:val="00F619DE"/>
    <w:rsid w:val="00F62AB0"/>
    <w:rsid w:val="00F76CAF"/>
    <w:rsid w:val="00F80A04"/>
    <w:rsid w:val="00F83BAF"/>
    <w:rsid w:val="00F842C6"/>
    <w:rsid w:val="00F87DE4"/>
    <w:rsid w:val="00F96462"/>
    <w:rsid w:val="00FB0FBB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A2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tulo8">
    <w:name w:val="heading 8"/>
    <w:basedOn w:val="Normal"/>
    <w:next w:val="Normal"/>
    <w:link w:val="Ttulo8Char"/>
    <w:qFormat/>
    <w:rsid w:val="00BF49A2"/>
    <w:pPr>
      <w:keepNext/>
      <w:jc w:val="center"/>
      <w:outlineLvl w:val="7"/>
    </w:pPr>
    <w:rPr>
      <w:rFonts w:ascii="Arial" w:eastAsia="Times New Roman" w:hAnsi="Arial"/>
      <w:b/>
      <w:caps/>
      <w:sz w:val="1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4E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44E18"/>
  </w:style>
  <w:style w:type="paragraph" w:styleId="Rodap">
    <w:name w:val="footer"/>
    <w:basedOn w:val="Normal"/>
    <w:link w:val="RodapChar"/>
    <w:uiPriority w:val="99"/>
    <w:unhideWhenUsed/>
    <w:rsid w:val="00744E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44E18"/>
  </w:style>
  <w:style w:type="character" w:customStyle="1" w:styleId="Ttulo8Char">
    <w:name w:val="Título 8 Char"/>
    <w:basedOn w:val="Fontepargpadro"/>
    <w:link w:val="Ttulo8"/>
    <w:rsid w:val="00BF49A2"/>
    <w:rPr>
      <w:rFonts w:ascii="Arial" w:eastAsia="Times New Roman" w:hAnsi="Arial" w:cs="Times New Roman"/>
      <w:b/>
      <w:caps/>
      <w:sz w:val="18"/>
      <w:szCs w:val="20"/>
      <w:lang w:eastAsia="pt-BR"/>
    </w:rPr>
  </w:style>
  <w:style w:type="table" w:styleId="Tabelacomgrade">
    <w:name w:val="Table Grid"/>
    <w:basedOn w:val="Tabelanormal"/>
    <w:rsid w:val="00BF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F49A2"/>
    <w:pPr>
      <w:spacing w:after="0" w:line="240" w:lineRule="auto"/>
    </w:pPr>
    <w:rPr>
      <w:rFonts w:ascii="Calibri" w:eastAsia="Calibri" w:hAnsi="Calibri" w:cs="Calibri"/>
    </w:rPr>
  </w:style>
  <w:style w:type="paragraph" w:styleId="Corpodetexto">
    <w:name w:val="Body Text"/>
    <w:basedOn w:val="Normal"/>
    <w:link w:val="CorpodetextoChar"/>
    <w:unhideWhenUsed/>
    <w:rsid w:val="00BF49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9A2"/>
    <w:rPr>
      <w:rFonts w:ascii="Times New Roman" w:eastAsia="PMingLiU" w:hAnsi="Times New Roman" w:cs="Times New Roman"/>
      <w:lang w:val="en-US"/>
    </w:rPr>
  </w:style>
  <w:style w:type="character" w:styleId="Hyperlink">
    <w:name w:val="Hyperlink"/>
    <w:uiPriority w:val="99"/>
    <w:rsid w:val="00BF49A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38"/>
    <w:rPr>
      <w:rFonts w:ascii="Tahoma" w:eastAsia="PMingLiU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7DE4"/>
    <w:pPr>
      <w:spacing w:after="120" w:line="276" w:lineRule="auto"/>
      <w:ind w:left="283"/>
    </w:pPr>
    <w:rPr>
      <w:rFonts w:asciiTheme="minorHAnsi" w:eastAsiaTheme="minorHAnsi" w:hAnsiTheme="minorHAnsi" w:cstheme="minorBidi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7DE4"/>
  </w:style>
  <w:style w:type="paragraph" w:customStyle="1" w:styleId="texto1">
    <w:name w:val="texto1"/>
    <w:basedOn w:val="Normal"/>
    <w:rsid w:val="00F87DE4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A2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tulo8">
    <w:name w:val="heading 8"/>
    <w:basedOn w:val="Normal"/>
    <w:next w:val="Normal"/>
    <w:link w:val="Ttulo8Char"/>
    <w:qFormat/>
    <w:rsid w:val="00BF49A2"/>
    <w:pPr>
      <w:keepNext/>
      <w:jc w:val="center"/>
      <w:outlineLvl w:val="7"/>
    </w:pPr>
    <w:rPr>
      <w:rFonts w:ascii="Arial" w:eastAsia="Times New Roman" w:hAnsi="Arial"/>
      <w:b/>
      <w:caps/>
      <w:sz w:val="1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4E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44E18"/>
  </w:style>
  <w:style w:type="paragraph" w:styleId="Rodap">
    <w:name w:val="footer"/>
    <w:basedOn w:val="Normal"/>
    <w:link w:val="RodapChar"/>
    <w:uiPriority w:val="99"/>
    <w:unhideWhenUsed/>
    <w:rsid w:val="00744E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44E18"/>
  </w:style>
  <w:style w:type="character" w:customStyle="1" w:styleId="Ttulo8Char">
    <w:name w:val="Título 8 Char"/>
    <w:basedOn w:val="Fontepargpadro"/>
    <w:link w:val="Ttulo8"/>
    <w:rsid w:val="00BF49A2"/>
    <w:rPr>
      <w:rFonts w:ascii="Arial" w:eastAsia="Times New Roman" w:hAnsi="Arial" w:cs="Times New Roman"/>
      <w:b/>
      <w:caps/>
      <w:sz w:val="18"/>
      <w:szCs w:val="20"/>
      <w:lang w:eastAsia="pt-BR"/>
    </w:rPr>
  </w:style>
  <w:style w:type="table" w:styleId="Tabelacomgrade">
    <w:name w:val="Table Grid"/>
    <w:basedOn w:val="Tabelanormal"/>
    <w:rsid w:val="00BF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F49A2"/>
    <w:pPr>
      <w:spacing w:after="0" w:line="240" w:lineRule="auto"/>
    </w:pPr>
    <w:rPr>
      <w:rFonts w:ascii="Calibri" w:eastAsia="Calibri" w:hAnsi="Calibri" w:cs="Calibri"/>
    </w:rPr>
  </w:style>
  <w:style w:type="paragraph" w:styleId="Corpodetexto">
    <w:name w:val="Body Text"/>
    <w:basedOn w:val="Normal"/>
    <w:link w:val="CorpodetextoChar"/>
    <w:unhideWhenUsed/>
    <w:rsid w:val="00BF49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9A2"/>
    <w:rPr>
      <w:rFonts w:ascii="Times New Roman" w:eastAsia="PMingLiU" w:hAnsi="Times New Roman" w:cs="Times New Roman"/>
      <w:lang w:val="en-US"/>
    </w:rPr>
  </w:style>
  <w:style w:type="character" w:styleId="Hyperlink">
    <w:name w:val="Hyperlink"/>
    <w:uiPriority w:val="99"/>
    <w:rsid w:val="00BF49A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38"/>
    <w:rPr>
      <w:rFonts w:ascii="Tahoma" w:eastAsia="PMingLiU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7DE4"/>
    <w:pPr>
      <w:spacing w:after="120" w:line="276" w:lineRule="auto"/>
      <w:ind w:left="283"/>
    </w:pPr>
    <w:rPr>
      <w:rFonts w:asciiTheme="minorHAnsi" w:eastAsiaTheme="minorHAnsi" w:hAnsiTheme="minorHAnsi" w:cstheme="minorBidi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7DE4"/>
  </w:style>
  <w:style w:type="paragraph" w:customStyle="1" w:styleId="texto1">
    <w:name w:val="texto1"/>
    <w:basedOn w:val="Normal"/>
    <w:rsid w:val="00F87DE4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GABINETE</cp:lastModifiedBy>
  <cp:revision>58</cp:revision>
  <dcterms:created xsi:type="dcterms:W3CDTF">2021-01-04T17:10:00Z</dcterms:created>
  <dcterms:modified xsi:type="dcterms:W3CDTF">2021-01-19T20:34:00Z</dcterms:modified>
</cp:coreProperties>
</file>